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E0" w:rsidRDefault="001D57E0" w:rsidP="001D57E0">
      <w:pPr>
        <w:pStyle w:val="1"/>
      </w:pPr>
      <w:bookmarkStart w:id="0" w:name="_Toc53962405"/>
      <w:r>
        <w:t>«Дорожная карта»реализации целевой модели наставничества в  МБОУ СШ№30 на 2025 – 2026 учебный год</w:t>
      </w:r>
      <w:bookmarkEnd w:id="0"/>
    </w:p>
    <w:p w:rsidR="001D57E0" w:rsidRDefault="001D57E0" w:rsidP="001D57E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686"/>
      </w:tblGrid>
      <w:tr w:rsidR="001D57E0" w:rsidTr="00D50E4A">
        <w:trPr>
          <w:trHeight w:val="554"/>
        </w:trPr>
        <w:tc>
          <w:tcPr>
            <w:tcW w:w="446" w:type="dxa"/>
          </w:tcPr>
          <w:p w:rsidR="001D57E0" w:rsidRDefault="001D57E0" w:rsidP="00D50E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1D57E0" w:rsidRDefault="001D57E0" w:rsidP="00D50E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1D57E0" w:rsidRDefault="001D57E0" w:rsidP="00D50E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1D57E0" w:rsidRDefault="001D57E0" w:rsidP="00D50E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1D57E0" w:rsidRDefault="001D57E0" w:rsidP="00D50E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686" w:type="dxa"/>
          </w:tcPr>
          <w:p w:rsidR="001D57E0" w:rsidRDefault="001D57E0" w:rsidP="00D50E4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1D57E0" w:rsidTr="00D50E4A">
        <w:trPr>
          <w:trHeight w:val="4140"/>
        </w:trPr>
        <w:tc>
          <w:tcPr>
            <w:tcW w:w="446" w:type="dxa"/>
            <w:vMerge w:val="restart"/>
          </w:tcPr>
          <w:p w:rsidR="001D57E0" w:rsidRDefault="001D57E0" w:rsidP="00D50E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1D57E0" w:rsidRPr="001D57E0" w:rsidRDefault="001D57E0" w:rsidP="00D50E4A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1D57E0" w:rsidRPr="001D57E0" w:rsidRDefault="001D57E0" w:rsidP="00D50E4A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1D57E0" w:rsidRPr="001D57E0" w:rsidRDefault="001D57E0" w:rsidP="001D57E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1D57E0">
              <w:rPr>
                <w:spacing w:val="-3"/>
                <w:sz w:val="24"/>
                <w:lang w:val="ru-RU"/>
              </w:rPr>
              <w:t xml:space="preserve">«Об </w:t>
            </w:r>
            <w:r w:rsidRPr="001D57E0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1D57E0">
              <w:rPr>
                <w:sz w:val="24"/>
                <w:lang w:val="ru-RU"/>
              </w:rPr>
              <w:tab/>
              <w:t>организаций,</w:t>
            </w:r>
            <w:r w:rsidRPr="001D57E0">
              <w:rPr>
                <w:sz w:val="24"/>
                <w:lang w:val="ru-RU"/>
              </w:rPr>
              <w:tab/>
            </w:r>
            <w:r w:rsidRPr="001D57E0">
              <w:rPr>
                <w:sz w:val="24"/>
                <w:lang w:val="ru-RU"/>
              </w:rPr>
              <w:tab/>
            </w:r>
            <w:r w:rsidRPr="001D57E0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1D57E0">
              <w:rPr>
                <w:sz w:val="24"/>
                <w:lang w:val="ru-RU"/>
              </w:rPr>
              <w:t>образовательную</w:t>
            </w:r>
            <w:r w:rsidRPr="001D57E0">
              <w:rPr>
                <w:sz w:val="24"/>
                <w:lang w:val="ru-RU"/>
              </w:rPr>
              <w:tab/>
              <w:t>деятельность</w:t>
            </w:r>
            <w:r w:rsidRPr="001D57E0">
              <w:rPr>
                <w:sz w:val="24"/>
                <w:lang w:val="ru-RU"/>
              </w:rPr>
              <w:tab/>
            </w:r>
            <w:r w:rsidRPr="001D57E0">
              <w:rPr>
                <w:spacing w:val="-7"/>
                <w:sz w:val="24"/>
                <w:lang w:val="ru-RU"/>
              </w:rPr>
              <w:t xml:space="preserve">по </w:t>
            </w:r>
            <w:r w:rsidRPr="001D57E0">
              <w:rPr>
                <w:sz w:val="24"/>
                <w:lang w:val="ru-RU"/>
              </w:rPr>
              <w:t>общеобразовательным,</w:t>
            </w:r>
            <w:r w:rsidRPr="001D57E0">
              <w:rPr>
                <w:sz w:val="24"/>
                <w:lang w:val="ru-RU"/>
              </w:rPr>
              <w:tab/>
            </w:r>
            <w:r w:rsidRPr="001D57E0">
              <w:rPr>
                <w:sz w:val="24"/>
                <w:lang w:val="ru-RU"/>
              </w:rPr>
              <w:tab/>
            </w:r>
            <w:r w:rsidRPr="001D57E0">
              <w:rPr>
                <w:sz w:val="24"/>
                <w:lang w:val="ru-RU"/>
              </w:rPr>
              <w:tab/>
            </w:r>
            <w:r w:rsidRPr="001D57E0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1D57E0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spellStart"/>
            <w:r w:rsidRPr="001D57E0">
              <w:rPr>
                <w:sz w:val="24"/>
                <w:lang w:val="ru-RU"/>
              </w:rPr>
              <w:t>междуобучающимися</w:t>
            </w:r>
            <w:proofErr w:type="spellEnd"/>
            <w:r w:rsidRPr="001D57E0">
              <w:rPr>
                <w:sz w:val="24"/>
                <w:lang w:val="ru-RU"/>
              </w:rPr>
              <w:t>».</w:t>
            </w:r>
          </w:p>
          <w:p w:rsidR="001D57E0" w:rsidRPr="001D57E0" w:rsidRDefault="001D57E0" w:rsidP="001D57E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1D57E0" w:rsidRPr="001D57E0" w:rsidRDefault="001D57E0" w:rsidP="001D57E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Ознакомление с шаблонами документов для реализации </w:t>
            </w:r>
            <w:proofErr w:type="spellStart"/>
            <w:r w:rsidRPr="001D57E0">
              <w:rPr>
                <w:sz w:val="24"/>
                <w:lang w:val="ru-RU"/>
              </w:rPr>
              <w:t>целевоймодели</w:t>
            </w:r>
            <w:proofErr w:type="spellEnd"/>
            <w:r w:rsidRPr="001D57E0"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2686" w:type="dxa"/>
          </w:tcPr>
          <w:p w:rsidR="001D57E0" w:rsidRDefault="001D57E0" w:rsidP="00D50E4A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методисты</w:t>
            </w:r>
            <w:proofErr w:type="spellEnd"/>
          </w:p>
        </w:tc>
      </w:tr>
      <w:tr w:rsidR="001D57E0" w:rsidTr="00D50E4A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1D57E0" w:rsidRPr="001D57E0" w:rsidRDefault="001D57E0" w:rsidP="00D50E4A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Подготовка нормативной базы реализации целевой модели наставничества в  МБОУ СШ№30</w:t>
            </w:r>
          </w:p>
        </w:tc>
        <w:tc>
          <w:tcPr>
            <w:tcW w:w="5731" w:type="dxa"/>
          </w:tcPr>
          <w:p w:rsidR="001D57E0" w:rsidRPr="001D57E0" w:rsidRDefault="001D57E0" w:rsidP="001D57E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Издание приказа «Внедрение </w:t>
            </w:r>
            <w:proofErr w:type="spellStart"/>
            <w:r w:rsidRPr="001D57E0">
              <w:rPr>
                <w:sz w:val="24"/>
                <w:lang w:val="ru-RU"/>
              </w:rPr>
              <w:t>целевоймодели</w:t>
            </w:r>
            <w:proofErr w:type="spellEnd"/>
            <w:r w:rsidRPr="001D57E0">
              <w:rPr>
                <w:sz w:val="24"/>
                <w:lang w:val="ru-RU"/>
              </w:rPr>
              <w:t xml:space="preserve"> наставничества в МБОУ СШ№30</w:t>
            </w:r>
          </w:p>
          <w:p w:rsidR="001D57E0" w:rsidRPr="001D57E0" w:rsidRDefault="001D57E0" w:rsidP="001D57E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Разработка и утверждение Положения о наставничестве в МБОУ СШ№30</w:t>
            </w:r>
          </w:p>
          <w:p w:rsidR="001D57E0" w:rsidRPr="001D57E0" w:rsidRDefault="001D57E0" w:rsidP="001D57E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Разработка и утверждение </w:t>
            </w:r>
            <w:proofErr w:type="spellStart"/>
            <w:r w:rsidRPr="001D57E0">
              <w:rPr>
                <w:sz w:val="24"/>
                <w:lang w:val="ru-RU"/>
              </w:rPr>
              <w:t>Целевоймодели</w:t>
            </w:r>
            <w:proofErr w:type="spellEnd"/>
            <w:r w:rsidRPr="001D57E0">
              <w:rPr>
                <w:sz w:val="24"/>
                <w:lang w:val="ru-RU"/>
              </w:rPr>
              <w:t xml:space="preserve"> наставничества в МБОУ СШ№30</w:t>
            </w:r>
          </w:p>
          <w:p w:rsidR="001D57E0" w:rsidRPr="001D57E0" w:rsidRDefault="001D57E0" w:rsidP="001D57E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МБОУ СШ№30</w:t>
            </w:r>
          </w:p>
          <w:p w:rsidR="001D57E0" w:rsidRPr="001D57E0" w:rsidRDefault="001D57E0" w:rsidP="001D57E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МБОУ СШ№30(издание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2686" w:type="dxa"/>
          </w:tcPr>
          <w:p w:rsidR="001D57E0" w:rsidRDefault="001D57E0" w:rsidP="00D50E4A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методисты</w:t>
            </w:r>
            <w:proofErr w:type="spellEnd"/>
          </w:p>
        </w:tc>
      </w:tr>
    </w:tbl>
    <w:p w:rsidR="001D57E0" w:rsidRDefault="001D57E0" w:rsidP="001D57E0">
      <w:pPr>
        <w:rPr>
          <w:sz w:val="24"/>
        </w:rPr>
        <w:sectPr w:rsidR="001D57E0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1D57E0" w:rsidRDefault="001D57E0" w:rsidP="001D57E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544"/>
      </w:tblGrid>
      <w:tr w:rsidR="001D57E0" w:rsidTr="00D50E4A">
        <w:trPr>
          <w:trHeight w:val="983"/>
        </w:trPr>
        <w:tc>
          <w:tcPr>
            <w:tcW w:w="446" w:type="dxa"/>
            <w:vMerge w:val="restart"/>
          </w:tcPr>
          <w:p w:rsidR="001D57E0" w:rsidRDefault="001D57E0" w:rsidP="00D50E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1D57E0" w:rsidRDefault="001D57E0" w:rsidP="00D50E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1D57E0" w:rsidRDefault="001D57E0" w:rsidP="00D50E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1D57E0" w:rsidRDefault="001D57E0" w:rsidP="00D50E4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7E0" w:rsidTr="00D50E4A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1D57E0" w:rsidRPr="001D57E0" w:rsidRDefault="001D57E0" w:rsidP="00D50E4A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1D57E0" w:rsidRPr="001D57E0" w:rsidRDefault="001D57E0" w:rsidP="00D50E4A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D57E0" w:rsidTr="00D50E4A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D57E0" w:rsidRDefault="001D57E0" w:rsidP="00D50E4A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1D57E0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ипрограмм</w:t>
            </w:r>
            <w:proofErr w:type="spellEnd"/>
          </w:p>
          <w:p w:rsidR="001D57E0" w:rsidRDefault="001D57E0" w:rsidP="00D50E4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D57E0" w:rsidTr="00D50E4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D57E0" w:rsidRPr="001D57E0" w:rsidRDefault="001D57E0" w:rsidP="001D57E0">
            <w:pPr>
              <w:pStyle w:val="TableParagraph"/>
              <w:numPr>
                <w:ilvl w:val="0"/>
                <w:numId w:val="7"/>
              </w:numPr>
              <w:ind w:right="96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Сформировать банк программ по выбранным формам наставничества: «Учитель-учитель», «Учитель – ученик» 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D57E0" w:rsidTr="00D50E4A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1D57E0" w:rsidRPr="001D57E0" w:rsidRDefault="001D57E0" w:rsidP="00D50E4A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Информирование родителей,</w:t>
            </w:r>
          </w:p>
          <w:p w:rsidR="001D57E0" w:rsidRPr="001D57E0" w:rsidRDefault="001D57E0" w:rsidP="00D50E4A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1D57E0" w:rsidRDefault="001D57E0" w:rsidP="001D57E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педагогическогосовета</w:t>
            </w:r>
            <w:proofErr w:type="spellEnd"/>
            <w:r>
              <w:rPr>
                <w:sz w:val="24"/>
              </w:rPr>
              <w:t>.</w:t>
            </w:r>
          </w:p>
          <w:p w:rsidR="001D57E0" w:rsidRPr="001005E1" w:rsidRDefault="001D57E0" w:rsidP="001D57E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родительскихсобраний</w:t>
            </w:r>
            <w:proofErr w:type="spellEnd"/>
            <w:r>
              <w:rPr>
                <w:sz w:val="24"/>
              </w:rPr>
              <w:t>.</w:t>
            </w:r>
          </w:p>
          <w:p w:rsidR="001D57E0" w:rsidRDefault="001D57E0" w:rsidP="001D57E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классныхчасов</w:t>
            </w:r>
            <w:proofErr w:type="spellEnd"/>
            <w:r>
              <w:rPr>
                <w:sz w:val="24"/>
              </w:rPr>
              <w:t>.</w:t>
            </w:r>
          </w:p>
          <w:p w:rsidR="001D57E0" w:rsidRDefault="001D57E0" w:rsidP="001D57E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сайтешколы</w:t>
            </w:r>
            <w:proofErr w:type="spellEnd"/>
            <w:r>
              <w:rPr>
                <w:sz w:val="24"/>
              </w:rPr>
              <w:t>.</w:t>
            </w:r>
          </w:p>
          <w:p w:rsidR="001D57E0" w:rsidRDefault="001D57E0" w:rsidP="001D57E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внешнейсреды</w:t>
            </w:r>
            <w:proofErr w:type="spellEnd"/>
            <w:r>
              <w:rPr>
                <w:sz w:val="24"/>
              </w:rPr>
              <w:t>.</w:t>
            </w:r>
          </w:p>
          <w:p w:rsidR="001D57E0" w:rsidRDefault="001D57E0" w:rsidP="00D50E4A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1D57E0" w:rsidRDefault="001D57E0" w:rsidP="00D50E4A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ind w:left="112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D57E0" w:rsidTr="00D50E4A">
        <w:trPr>
          <w:trHeight w:val="2760"/>
        </w:trPr>
        <w:tc>
          <w:tcPr>
            <w:tcW w:w="446" w:type="dxa"/>
          </w:tcPr>
          <w:p w:rsidR="001D57E0" w:rsidRDefault="001D57E0" w:rsidP="00D50E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1D57E0" w:rsidRDefault="001D57E0" w:rsidP="00D50E4A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1D57E0" w:rsidRDefault="001D57E0" w:rsidP="00D50E4A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1D57E0" w:rsidRPr="001D57E0" w:rsidRDefault="001D57E0" w:rsidP="001D57E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Проведение</w:t>
            </w:r>
            <w:r w:rsidRPr="001D57E0">
              <w:rPr>
                <w:sz w:val="24"/>
                <w:lang w:val="ru-RU"/>
              </w:rPr>
              <w:tab/>
              <w:t>анкетирования</w:t>
            </w:r>
            <w:r w:rsidRPr="001D57E0">
              <w:rPr>
                <w:sz w:val="24"/>
                <w:lang w:val="ru-RU"/>
              </w:rPr>
              <w:tab/>
            </w:r>
            <w:r w:rsidRPr="001D57E0">
              <w:rPr>
                <w:spacing w:val="-4"/>
                <w:sz w:val="24"/>
                <w:lang w:val="ru-RU"/>
              </w:rPr>
              <w:t xml:space="preserve">среди </w:t>
            </w:r>
            <w:r w:rsidRPr="001D57E0">
              <w:rPr>
                <w:sz w:val="24"/>
                <w:lang w:val="ru-RU"/>
              </w:rPr>
              <w:t xml:space="preserve">обучающихся желающих принять участие в </w:t>
            </w:r>
            <w:proofErr w:type="spellStart"/>
            <w:r w:rsidRPr="001D57E0">
              <w:rPr>
                <w:sz w:val="24"/>
                <w:lang w:val="ru-RU"/>
              </w:rPr>
              <w:t>программенаставничества</w:t>
            </w:r>
            <w:proofErr w:type="spellEnd"/>
            <w:r w:rsidRPr="001D57E0">
              <w:rPr>
                <w:sz w:val="24"/>
                <w:lang w:val="ru-RU"/>
              </w:rPr>
              <w:t>.</w:t>
            </w:r>
          </w:p>
          <w:p w:rsidR="001D57E0" w:rsidRPr="001D57E0" w:rsidRDefault="001D57E0" w:rsidP="001D57E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1D57E0">
              <w:rPr>
                <w:sz w:val="24"/>
                <w:lang w:val="ru-RU"/>
              </w:rPr>
              <w:tab/>
            </w:r>
            <w:r w:rsidRPr="001D57E0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1D57E0">
              <w:rPr>
                <w:sz w:val="24"/>
                <w:lang w:val="ru-RU"/>
              </w:rPr>
              <w:t>наставляемых.</w:t>
            </w:r>
          </w:p>
          <w:p w:rsidR="001D57E0" w:rsidRPr="001D57E0" w:rsidRDefault="001D57E0" w:rsidP="001D57E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Сбор дополнительной информации о запросах наставляемых обучающихся от </w:t>
            </w:r>
            <w:proofErr w:type="spellStart"/>
            <w:r w:rsidRPr="001D57E0">
              <w:rPr>
                <w:sz w:val="24"/>
                <w:lang w:val="ru-RU"/>
              </w:rPr>
              <w:t>третьихлиц</w:t>
            </w:r>
            <w:proofErr w:type="spellEnd"/>
            <w:r w:rsidRPr="001D57E0">
              <w:rPr>
                <w:sz w:val="24"/>
                <w:lang w:val="ru-RU"/>
              </w:rPr>
              <w:t>: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1D57E0" w:rsidRDefault="001D57E0" w:rsidP="001D57E0">
      <w:pPr>
        <w:rPr>
          <w:sz w:val="24"/>
        </w:rPr>
        <w:sectPr w:rsidR="001D57E0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1D57E0" w:rsidRDefault="001D57E0" w:rsidP="001D57E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544"/>
      </w:tblGrid>
      <w:tr w:rsidR="001D57E0" w:rsidTr="00D50E4A">
        <w:trPr>
          <w:trHeight w:val="1655"/>
        </w:trPr>
        <w:tc>
          <w:tcPr>
            <w:tcW w:w="446" w:type="dxa"/>
            <w:vMerge w:val="restart"/>
          </w:tcPr>
          <w:p w:rsidR="001D57E0" w:rsidRDefault="001D57E0" w:rsidP="00D50E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1D57E0" w:rsidRDefault="001D57E0" w:rsidP="00D50E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1D57E0" w:rsidRDefault="001D57E0" w:rsidP="00D50E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1D57E0" w:rsidRPr="001D57E0" w:rsidRDefault="001D57E0" w:rsidP="00D50E4A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1D57E0" w:rsidRPr="001D57E0" w:rsidRDefault="001D57E0" w:rsidP="001D57E0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1D57E0">
              <w:rPr>
                <w:sz w:val="24"/>
                <w:lang w:val="ru-RU"/>
              </w:rPr>
              <w:t>профстандарта</w:t>
            </w:r>
            <w:proofErr w:type="spellEnd"/>
            <w:r w:rsidRPr="001D57E0">
              <w:rPr>
                <w:sz w:val="24"/>
                <w:lang w:val="ru-RU"/>
              </w:rPr>
              <w:t>.</w:t>
            </w:r>
          </w:p>
          <w:p w:rsidR="001D57E0" w:rsidRPr="001D57E0" w:rsidRDefault="001D57E0" w:rsidP="001D57E0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1D57E0" w:rsidRPr="001D57E0" w:rsidRDefault="001D57E0" w:rsidP="00D50E4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44" w:type="dxa"/>
          </w:tcPr>
          <w:p w:rsidR="001D57E0" w:rsidRPr="001D57E0" w:rsidRDefault="001D57E0" w:rsidP="00D50E4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D57E0" w:rsidTr="00D50E4A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1D57E0" w:rsidRPr="001D57E0" w:rsidRDefault="001D57E0" w:rsidP="00D50E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D57E0" w:rsidRPr="001D57E0" w:rsidRDefault="001D57E0" w:rsidP="00D50E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1D57E0" w:rsidRDefault="001D57E0" w:rsidP="00D50E4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1D57E0" w:rsidRDefault="001D57E0" w:rsidP="00D50E4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1D57E0" w:rsidRPr="001D57E0" w:rsidRDefault="001D57E0" w:rsidP="001D57E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Формирование базы данных наставляемых из </w:t>
            </w:r>
            <w:proofErr w:type="spellStart"/>
            <w:r w:rsidRPr="001D57E0">
              <w:rPr>
                <w:sz w:val="24"/>
                <w:lang w:val="ru-RU"/>
              </w:rPr>
              <w:t>числапедагогов</w:t>
            </w:r>
            <w:proofErr w:type="spellEnd"/>
            <w:r w:rsidRPr="001D57E0">
              <w:rPr>
                <w:sz w:val="24"/>
                <w:lang w:val="ru-RU"/>
              </w:rPr>
              <w:t>.</w:t>
            </w:r>
          </w:p>
          <w:p w:rsidR="001D57E0" w:rsidRPr="001D57E0" w:rsidRDefault="001D57E0" w:rsidP="001D57E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Формирование базы данных наставляемых из </w:t>
            </w:r>
            <w:proofErr w:type="spellStart"/>
            <w:r w:rsidRPr="001D57E0">
              <w:rPr>
                <w:sz w:val="24"/>
                <w:lang w:val="ru-RU"/>
              </w:rPr>
              <w:t>числаобучающихся</w:t>
            </w:r>
            <w:proofErr w:type="spellEnd"/>
            <w:r w:rsidRPr="001D57E0"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D57E0" w:rsidTr="00D50E4A">
        <w:trPr>
          <w:trHeight w:val="1379"/>
        </w:trPr>
        <w:tc>
          <w:tcPr>
            <w:tcW w:w="446" w:type="dxa"/>
            <w:vMerge w:val="restart"/>
          </w:tcPr>
          <w:p w:rsidR="001D57E0" w:rsidRDefault="001D57E0" w:rsidP="00D50E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1D57E0" w:rsidRDefault="001D57E0" w:rsidP="00D50E4A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1D57E0" w:rsidRDefault="001D57E0" w:rsidP="00D50E4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1D57E0" w:rsidRPr="001D57E0" w:rsidRDefault="001D57E0" w:rsidP="001D57E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Проведение анкетирования </w:t>
            </w:r>
            <w:proofErr w:type="spellStart"/>
            <w:r w:rsidRPr="001D57E0">
              <w:rPr>
                <w:sz w:val="24"/>
                <w:lang w:val="ru-RU"/>
              </w:rPr>
              <w:t>средипотенциальных</w:t>
            </w:r>
            <w:proofErr w:type="spellEnd"/>
            <w:r w:rsidRPr="001D57E0">
              <w:rPr>
                <w:sz w:val="24"/>
                <w:lang w:val="ru-RU"/>
              </w:rPr>
              <w:t xml:space="preserve"> наставников, желающих принять участие в </w:t>
            </w:r>
            <w:proofErr w:type="spellStart"/>
            <w:r w:rsidRPr="001D57E0">
              <w:rPr>
                <w:sz w:val="24"/>
                <w:lang w:val="ru-RU"/>
              </w:rPr>
              <w:t>программенаставничества</w:t>
            </w:r>
            <w:proofErr w:type="spellEnd"/>
            <w:r w:rsidRPr="001D57E0">
              <w:rPr>
                <w:sz w:val="24"/>
                <w:lang w:val="ru-RU"/>
              </w:rPr>
              <w:t>.</w:t>
            </w:r>
          </w:p>
          <w:p w:rsidR="001D57E0" w:rsidRPr="001D57E0" w:rsidRDefault="001D57E0" w:rsidP="001D57E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</w:p>
        </w:tc>
      </w:tr>
      <w:tr w:rsidR="001D57E0" w:rsidTr="00D50E4A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D57E0" w:rsidRPr="001D57E0" w:rsidRDefault="001D57E0" w:rsidP="00D50E4A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1D57E0" w:rsidRDefault="001D57E0" w:rsidP="00D50E4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1D57E0" w:rsidTr="001D57E0">
        <w:trPr>
          <w:trHeight w:val="1200"/>
        </w:trPr>
        <w:tc>
          <w:tcPr>
            <w:tcW w:w="446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1D57E0" w:rsidRDefault="001D57E0" w:rsidP="00D50E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1D57E0" w:rsidRDefault="001D57E0" w:rsidP="00D50E4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1D57E0" w:rsidRPr="001D57E0" w:rsidRDefault="001D57E0" w:rsidP="001D57E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Формирование базы данных наставников из </w:t>
            </w:r>
            <w:proofErr w:type="spellStart"/>
            <w:r w:rsidRPr="001D57E0">
              <w:rPr>
                <w:sz w:val="24"/>
                <w:lang w:val="ru-RU"/>
              </w:rPr>
              <w:t>числапедагогов</w:t>
            </w:r>
            <w:proofErr w:type="spellEnd"/>
            <w:r w:rsidRPr="001D57E0">
              <w:rPr>
                <w:sz w:val="24"/>
                <w:lang w:val="ru-RU"/>
              </w:rPr>
              <w:t>.</w:t>
            </w:r>
          </w:p>
          <w:p w:rsidR="001D57E0" w:rsidRPr="001D57E0" w:rsidRDefault="001D57E0" w:rsidP="001D57E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Формирование базы данных наставников из </w:t>
            </w:r>
            <w:proofErr w:type="spellStart"/>
            <w:r w:rsidRPr="001D57E0">
              <w:rPr>
                <w:sz w:val="24"/>
                <w:lang w:val="ru-RU"/>
              </w:rPr>
              <w:t>числаобучающихся</w:t>
            </w:r>
            <w:proofErr w:type="spellEnd"/>
            <w:r w:rsidRPr="001D57E0"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ind w:left="110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</w:p>
        </w:tc>
      </w:tr>
      <w:tr w:rsidR="001D57E0" w:rsidTr="00D50E4A">
        <w:trPr>
          <w:trHeight w:val="1382"/>
        </w:trPr>
        <w:tc>
          <w:tcPr>
            <w:tcW w:w="446" w:type="dxa"/>
            <w:vMerge w:val="restart"/>
          </w:tcPr>
          <w:p w:rsidR="001D57E0" w:rsidRDefault="001D57E0" w:rsidP="00D50E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1D57E0" w:rsidRDefault="001D57E0" w:rsidP="00D50E4A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1D57E0" w:rsidRPr="001D57E0" w:rsidRDefault="001D57E0" w:rsidP="00D50E4A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Выявление наставников, входящих</w:t>
            </w:r>
            <w:r w:rsidRPr="001D57E0">
              <w:rPr>
                <w:sz w:val="24"/>
                <w:lang w:val="ru-RU"/>
              </w:rPr>
              <w:tab/>
              <w:t>в</w:t>
            </w:r>
            <w:r w:rsidRPr="001D57E0">
              <w:rPr>
                <w:sz w:val="24"/>
                <w:lang w:val="ru-RU"/>
              </w:rPr>
              <w:tab/>
            </w:r>
            <w:r w:rsidRPr="001D57E0">
              <w:rPr>
                <w:spacing w:val="-3"/>
                <w:sz w:val="24"/>
                <w:lang w:val="ru-RU"/>
              </w:rPr>
              <w:t xml:space="preserve">базу </w:t>
            </w:r>
            <w:r w:rsidRPr="001D57E0">
              <w:rPr>
                <w:sz w:val="24"/>
                <w:lang w:val="ru-RU"/>
              </w:rPr>
              <w:t>потенциальных</w:t>
            </w:r>
          </w:p>
          <w:p w:rsidR="001D57E0" w:rsidRDefault="001D57E0" w:rsidP="00D50E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1D57E0" w:rsidRPr="001D57E0" w:rsidRDefault="001D57E0" w:rsidP="00D50E4A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ind w:left="110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</w:p>
        </w:tc>
      </w:tr>
      <w:tr w:rsidR="001D57E0" w:rsidTr="00D50E4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1D57E0" w:rsidRPr="001D57E0" w:rsidRDefault="001D57E0" w:rsidP="00D50E4A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Обучение наставников</w:t>
            </w:r>
            <w:r w:rsidRPr="001D57E0">
              <w:rPr>
                <w:sz w:val="24"/>
                <w:lang w:val="ru-RU"/>
              </w:rPr>
              <w:tab/>
            </w:r>
            <w:r w:rsidRPr="001D57E0">
              <w:rPr>
                <w:spacing w:val="-4"/>
                <w:sz w:val="24"/>
                <w:lang w:val="ru-RU"/>
              </w:rPr>
              <w:t xml:space="preserve">для </w:t>
            </w:r>
            <w:r w:rsidRPr="001D57E0">
              <w:rPr>
                <w:sz w:val="24"/>
                <w:lang w:val="ru-RU"/>
              </w:rPr>
              <w:t>работы</w:t>
            </w:r>
            <w:r w:rsidRPr="001D57E0">
              <w:rPr>
                <w:sz w:val="24"/>
                <w:lang w:val="ru-RU"/>
              </w:rPr>
              <w:tab/>
            </w:r>
            <w:r w:rsidRPr="001D57E0">
              <w:rPr>
                <w:sz w:val="24"/>
                <w:lang w:val="ru-RU"/>
              </w:rPr>
              <w:tab/>
            </w:r>
            <w:r w:rsidRPr="001D57E0">
              <w:rPr>
                <w:spacing w:val="-17"/>
                <w:sz w:val="24"/>
                <w:lang w:val="ru-RU"/>
              </w:rPr>
              <w:t>с</w:t>
            </w:r>
          </w:p>
          <w:p w:rsidR="001D57E0" w:rsidRPr="001D57E0" w:rsidRDefault="001D57E0" w:rsidP="00D50E4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1D57E0" w:rsidRPr="001D57E0" w:rsidRDefault="001D57E0" w:rsidP="00D50E4A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1. Подготовить</w:t>
            </w:r>
            <w:r w:rsidRPr="001D57E0">
              <w:rPr>
                <w:sz w:val="24"/>
                <w:lang w:val="ru-RU"/>
              </w:rPr>
              <w:tab/>
              <w:t>методические</w:t>
            </w:r>
            <w:r w:rsidRPr="001D57E0">
              <w:rPr>
                <w:sz w:val="24"/>
                <w:lang w:val="ru-RU"/>
              </w:rPr>
              <w:tab/>
              <w:t>материалы</w:t>
            </w:r>
            <w:r w:rsidRPr="001D57E0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</w:p>
        </w:tc>
      </w:tr>
      <w:tr w:rsidR="001D57E0" w:rsidTr="00D50E4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D57E0" w:rsidRPr="001D57E0" w:rsidRDefault="001D57E0" w:rsidP="00D50E4A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2. Издать  приказ</w:t>
            </w:r>
            <w:r w:rsidRPr="001D57E0">
              <w:rPr>
                <w:sz w:val="24"/>
                <w:lang w:val="ru-RU"/>
              </w:rPr>
              <w:tab/>
              <w:t>об</w:t>
            </w:r>
            <w:r w:rsidRPr="001D57E0">
              <w:rPr>
                <w:sz w:val="24"/>
                <w:lang w:val="ru-RU"/>
              </w:rPr>
              <w:tab/>
            </w:r>
            <w:proofErr w:type="spellStart"/>
            <w:r w:rsidRPr="001D57E0">
              <w:rPr>
                <w:sz w:val="24"/>
                <w:lang w:val="ru-RU"/>
              </w:rPr>
              <w:t>организайии</w:t>
            </w:r>
            <w:proofErr w:type="spellEnd"/>
            <w:r w:rsidRPr="001D57E0">
              <w:rPr>
                <w:sz w:val="24"/>
                <w:lang w:val="ru-RU"/>
              </w:rPr>
              <w:tab/>
              <w:t>«Школы</w:t>
            </w:r>
          </w:p>
          <w:p w:rsidR="001D57E0" w:rsidRPr="001D57E0" w:rsidRDefault="001D57E0" w:rsidP="00D50E4A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наставников»  с</w:t>
            </w:r>
            <w:r w:rsidRPr="001D57E0">
              <w:rPr>
                <w:sz w:val="24"/>
                <w:lang w:val="ru-RU"/>
              </w:rPr>
              <w:tab/>
              <w:t>утверждение</w:t>
            </w:r>
            <w:r w:rsidRPr="001D57E0">
              <w:rPr>
                <w:sz w:val="24"/>
                <w:lang w:val="ru-RU"/>
              </w:rPr>
              <w:tab/>
              <w:t>программ</w:t>
            </w:r>
            <w:r w:rsidRPr="001D57E0">
              <w:rPr>
                <w:sz w:val="24"/>
                <w:lang w:val="ru-RU"/>
              </w:rPr>
              <w:tab/>
            </w:r>
            <w:r w:rsidRPr="001D57E0">
              <w:rPr>
                <w:spacing w:val="-17"/>
                <w:sz w:val="24"/>
                <w:lang w:val="ru-RU"/>
              </w:rPr>
              <w:t xml:space="preserve">и </w:t>
            </w:r>
            <w:r w:rsidRPr="001D57E0">
              <w:rPr>
                <w:sz w:val="24"/>
                <w:lang w:val="ru-RU"/>
              </w:rPr>
              <w:t xml:space="preserve">графиков </w:t>
            </w:r>
            <w:proofErr w:type="spellStart"/>
            <w:r w:rsidRPr="001D57E0">
              <w:rPr>
                <w:sz w:val="24"/>
                <w:lang w:val="ru-RU"/>
              </w:rPr>
              <w:t>обучениянаставников</w:t>
            </w:r>
            <w:proofErr w:type="spellEnd"/>
            <w:r w:rsidRPr="001D57E0"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ind w:left="110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1D57E0" w:rsidTr="00D50E4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D57E0" w:rsidRDefault="001D57E0" w:rsidP="00D50E4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D57E0" w:rsidRPr="001D57E0" w:rsidRDefault="001D57E0" w:rsidP="00D50E4A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D57E0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1D57E0" w:rsidRDefault="001D57E0" w:rsidP="00D50E4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544" w:type="dxa"/>
          </w:tcPr>
          <w:p w:rsidR="001D57E0" w:rsidRDefault="001D57E0" w:rsidP="00D50E4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координатор</w:t>
            </w:r>
            <w:proofErr w:type="spellEnd"/>
          </w:p>
        </w:tc>
      </w:tr>
    </w:tbl>
    <w:p w:rsidR="001D57E0" w:rsidRDefault="001D57E0" w:rsidP="001D57E0">
      <w:pPr>
        <w:spacing w:line="256" w:lineRule="exact"/>
        <w:rPr>
          <w:sz w:val="24"/>
        </w:rPr>
        <w:sectPr w:rsidR="001D57E0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2501A0" w:rsidRDefault="001D57E0"/>
    <w:sectPr w:rsidR="002501A0" w:rsidSect="001D57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57E0"/>
    <w:rsid w:val="001826F1"/>
    <w:rsid w:val="001D57E0"/>
    <w:rsid w:val="006443AB"/>
    <w:rsid w:val="00FD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D57E0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7E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57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57E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57E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57E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648</Words>
  <Characters>3695</Characters>
  <Application>Microsoft Office Word</Application>
  <DocSecurity>0</DocSecurity>
  <Lines>30</Lines>
  <Paragraphs>8</Paragraphs>
  <ScaleCrop>false</ScaleCrop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Wladimir</dc:creator>
  <cp:lastModifiedBy>Wladimir</cp:lastModifiedBy>
  <cp:revision>1</cp:revision>
  <dcterms:created xsi:type="dcterms:W3CDTF">2025-06-08T12:33:00Z</dcterms:created>
  <dcterms:modified xsi:type="dcterms:W3CDTF">2025-06-08T12:36:00Z</dcterms:modified>
</cp:coreProperties>
</file>